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3DB50" w14:textId="583A5012" w:rsidR="007C48B5" w:rsidRPr="00291815" w:rsidRDefault="007C48B5" w:rsidP="007C48B5">
      <w:pPr>
        <w:jc w:val="center"/>
        <w:rPr>
          <w:b/>
          <w:color w:val="000000"/>
          <w:sz w:val="26"/>
          <w:szCs w:val="24"/>
          <w:lang w:val="uk-UA"/>
        </w:rPr>
      </w:pPr>
      <w:r w:rsidRPr="00C208C9">
        <w:rPr>
          <w:noProof/>
          <w:color w:val="FF0000"/>
          <w:sz w:val="28"/>
          <w:szCs w:val="28"/>
        </w:rPr>
        <w:drawing>
          <wp:inline distT="0" distB="0" distL="0" distR="0" wp14:anchorId="6D1C26A8" wp14:editId="0E61C7CA">
            <wp:extent cx="440690" cy="61722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0175A2" w14:textId="77777777" w:rsidR="007C48B5" w:rsidRPr="00291815" w:rsidRDefault="007C48B5" w:rsidP="007C48B5">
      <w:pPr>
        <w:jc w:val="center"/>
        <w:rPr>
          <w:b/>
          <w:color w:val="000000"/>
          <w:sz w:val="16"/>
          <w:szCs w:val="24"/>
          <w:lang w:val="uk-UA"/>
        </w:rPr>
      </w:pPr>
    </w:p>
    <w:p w14:paraId="320AC582" w14:textId="77777777" w:rsidR="007C48B5" w:rsidRPr="00291815" w:rsidRDefault="007C48B5" w:rsidP="007C48B5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>У К Р А Ї Н А</w:t>
      </w:r>
    </w:p>
    <w:p w14:paraId="6247D73A" w14:textId="77777777" w:rsidR="007C48B5" w:rsidRPr="00291815" w:rsidRDefault="007C48B5" w:rsidP="007C48B5">
      <w:pPr>
        <w:jc w:val="center"/>
        <w:rPr>
          <w:b/>
          <w:color w:val="000000"/>
          <w:sz w:val="12"/>
          <w:lang w:val="uk-UA"/>
        </w:rPr>
      </w:pPr>
    </w:p>
    <w:p w14:paraId="7918C573" w14:textId="77777777" w:rsidR="007C48B5" w:rsidRPr="00291815" w:rsidRDefault="007C48B5" w:rsidP="007C48B5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Тростянецька міська рада             </w:t>
      </w:r>
    </w:p>
    <w:p w14:paraId="465BD6DF" w14:textId="77777777" w:rsidR="007C48B5" w:rsidRPr="00291815" w:rsidRDefault="007C48B5" w:rsidP="007C48B5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Виконавчий комітет            </w:t>
      </w:r>
    </w:p>
    <w:p w14:paraId="4C4EF9DC" w14:textId="77777777" w:rsidR="007C48B5" w:rsidRPr="00291815" w:rsidRDefault="007C48B5" w:rsidP="007C48B5">
      <w:pPr>
        <w:jc w:val="right"/>
        <w:rPr>
          <w:b/>
          <w:color w:val="000000"/>
          <w:sz w:val="16"/>
          <w:lang w:val="uk-UA"/>
        </w:rPr>
      </w:pPr>
    </w:p>
    <w:p w14:paraId="0CD44664" w14:textId="77777777" w:rsidR="007C48B5" w:rsidRPr="00291815" w:rsidRDefault="007C48B5" w:rsidP="007C48B5">
      <w:pPr>
        <w:jc w:val="center"/>
        <w:rPr>
          <w:b/>
          <w:color w:val="000000"/>
          <w:sz w:val="28"/>
          <w:szCs w:val="28"/>
          <w:lang w:val="uk-UA"/>
        </w:rPr>
      </w:pPr>
      <w:r w:rsidRPr="00291815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291815">
        <w:rPr>
          <w:b/>
          <w:color w:val="000000"/>
          <w:sz w:val="28"/>
          <w:szCs w:val="28"/>
          <w:lang w:val="uk-UA"/>
        </w:rPr>
        <w:t>Н</w:t>
      </w:r>
      <w:proofErr w:type="spellEnd"/>
      <w:r w:rsidRPr="00291815">
        <w:rPr>
          <w:b/>
          <w:color w:val="000000"/>
          <w:sz w:val="28"/>
          <w:szCs w:val="28"/>
          <w:lang w:val="uk-UA"/>
        </w:rPr>
        <w:t xml:space="preserve"> Я</w:t>
      </w:r>
    </w:p>
    <w:p w14:paraId="469D1929" w14:textId="77777777" w:rsidR="007C48B5" w:rsidRDefault="007C48B5" w:rsidP="007C48B5">
      <w:pPr>
        <w:rPr>
          <w:b/>
          <w:bCs/>
          <w:color w:val="000000"/>
          <w:sz w:val="28"/>
          <w:szCs w:val="28"/>
          <w:lang w:val="uk-UA"/>
        </w:rPr>
      </w:pPr>
    </w:p>
    <w:p w14:paraId="13DB0187" w14:textId="77777777" w:rsidR="007C48B5" w:rsidRPr="0089516E" w:rsidRDefault="007C48B5" w:rsidP="007C48B5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від 30 квітня 2026</w:t>
      </w:r>
      <w:r w:rsidRPr="0089516E">
        <w:rPr>
          <w:b/>
          <w:bCs/>
          <w:color w:val="000000"/>
          <w:sz w:val="28"/>
          <w:szCs w:val="28"/>
          <w:lang w:val="uk-UA"/>
        </w:rPr>
        <w:t xml:space="preserve"> року                           </w:t>
      </w:r>
    </w:p>
    <w:p w14:paraId="53D66465" w14:textId="43A6ACC9" w:rsidR="007C48B5" w:rsidRPr="0089516E" w:rsidRDefault="007C48B5" w:rsidP="007C48B5">
      <w:pPr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м. Тростянець</w:t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  <w:t>№ 35</w:t>
      </w:r>
      <w:r>
        <w:rPr>
          <w:b/>
          <w:bCs/>
          <w:color w:val="000000"/>
          <w:sz w:val="28"/>
          <w:szCs w:val="28"/>
          <w:lang w:val="uk-UA"/>
        </w:rPr>
        <w:t>9</w:t>
      </w:r>
    </w:p>
    <w:p w14:paraId="5356420F" w14:textId="77777777" w:rsidR="000F5362" w:rsidRPr="007C48B5" w:rsidRDefault="000F5362" w:rsidP="000F5362">
      <w:pPr>
        <w:pStyle w:val="a3"/>
        <w:rPr>
          <w:sz w:val="22"/>
          <w:szCs w:val="28"/>
          <w:lang w:val="uk-UA"/>
        </w:rPr>
      </w:pPr>
    </w:p>
    <w:p w14:paraId="2F311430" w14:textId="6D03E953" w:rsidR="000F5362" w:rsidRDefault="000F5362" w:rsidP="000F5362">
      <w:pPr>
        <w:pStyle w:val="a3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затвердження штатного розпису Комунального закладу дошкільної освіти </w:t>
      </w:r>
      <w:r>
        <w:rPr>
          <w:color w:val="000000" w:themeColor="text1"/>
          <w:lang w:val="uk-UA"/>
        </w:rPr>
        <w:t>(</w:t>
      </w:r>
      <w:r>
        <w:rPr>
          <w:b/>
          <w:bCs/>
          <w:color w:val="000000" w:themeColor="text1"/>
          <w:lang w:val="uk-UA"/>
        </w:rPr>
        <w:t xml:space="preserve">дитячий </w:t>
      </w:r>
      <w:r>
        <w:rPr>
          <w:b/>
          <w:bCs/>
          <w:lang w:val="uk-UA"/>
        </w:rPr>
        <w:t>садок) «</w:t>
      </w:r>
      <w:r w:rsidR="001C21EF">
        <w:rPr>
          <w:b/>
          <w:bCs/>
          <w:lang w:val="uk-UA"/>
        </w:rPr>
        <w:t>Білочка</w:t>
      </w:r>
      <w:r>
        <w:rPr>
          <w:b/>
          <w:bCs/>
          <w:lang w:val="uk-UA"/>
        </w:rPr>
        <w:t>» Тростянецької міської ради</w:t>
      </w:r>
      <w:r>
        <w:rPr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br/>
        <w:t xml:space="preserve">з </w:t>
      </w:r>
      <w:r w:rsidR="00E21DE0">
        <w:rPr>
          <w:b/>
          <w:szCs w:val="28"/>
          <w:lang w:val="uk-UA"/>
        </w:rPr>
        <w:t>01.07</w:t>
      </w:r>
      <w:r>
        <w:rPr>
          <w:b/>
          <w:szCs w:val="28"/>
          <w:lang w:val="uk-UA"/>
        </w:rPr>
        <w:t>.2026 року</w:t>
      </w:r>
    </w:p>
    <w:p w14:paraId="08E04E02" w14:textId="77777777" w:rsidR="000F5362" w:rsidRPr="00B40D2F" w:rsidRDefault="000F5362" w:rsidP="000F5362">
      <w:pPr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14:paraId="201D4AAA" w14:textId="3783C29F" w:rsidR="000F5362" w:rsidRDefault="000F5362" w:rsidP="000F5362">
      <w:pPr>
        <w:jc w:val="both"/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З метою впорядкування штатного розпису закладу  дошкільної освіти, на підставі рішення </w:t>
      </w:r>
      <w:r>
        <w:rPr>
          <w:bCs/>
          <w:sz w:val="28"/>
          <w:szCs w:val="28"/>
          <w:lang w:val="uk-UA"/>
        </w:rPr>
        <w:t xml:space="preserve"> 2</w:t>
      </w:r>
      <w:r w:rsidR="007831A5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 xml:space="preserve"> сесії 8 скликання (</w:t>
      </w:r>
      <w:r w:rsidR="007831A5">
        <w:rPr>
          <w:bCs/>
          <w:sz w:val="28"/>
          <w:szCs w:val="28"/>
          <w:lang w:val="uk-UA"/>
        </w:rPr>
        <w:t>четверте</w:t>
      </w:r>
      <w:r>
        <w:rPr>
          <w:bCs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7831A5">
        <w:rPr>
          <w:bCs/>
          <w:sz w:val="28"/>
          <w:szCs w:val="28"/>
          <w:lang w:val="uk-UA"/>
        </w:rPr>
        <w:t>15.04.2026</w:t>
      </w:r>
      <w:r>
        <w:rPr>
          <w:bCs/>
          <w:sz w:val="28"/>
          <w:szCs w:val="28"/>
          <w:lang w:val="uk-UA"/>
        </w:rPr>
        <w:t xml:space="preserve">  року №</w:t>
      </w:r>
      <w:r w:rsidR="007831A5">
        <w:rPr>
          <w:bCs/>
          <w:sz w:val="28"/>
          <w:szCs w:val="28"/>
          <w:lang w:val="uk-UA"/>
        </w:rPr>
        <w:t>371</w:t>
      </w:r>
      <w:r>
        <w:rPr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зупинення освітнього</w:t>
      </w:r>
      <w:r>
        <w:rPr>
          <w:i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процесу в Комунальному закладі дошкільної освіти (дитячий садок) «</w:t>
      </w:r>
      <w:r w:rsidR="001C21EF">
        <w:rPr>
          <w:sz w:val="28"/>
          <w:szCs w:val="28"/>
          <w:lang w:val="uk-UA"/>
        </w:rPr>
        <w:t>Білочк</w:t>
      </w:r>
      <w:r>
        <w:rPr>
          <w:sz w:val="28"/>
          <w:szCs w:val="28"/>
          <w:lang w:val="uk-UA"/>
        </w:rPr>
        <w:t>а» Тростянецької міської ради», рішення 2</w:t>
      </w:r>
      <w:r w:rsidR="00E21DE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сесії </w:t>
      </w:r>
      <w:r w:rsidR="00E21DE0"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 xml:space="preserve">скликання </w:t>
      </w:r>
      <w:r>
        <w:rPr>
          <w:bCs/>
          <w:sz w:val="28"/>
          <w:szCs w:val="28"/>
          <w:lang w:val="uk-UA"/>
        </w:rPr>
        <w:t>(</w:t>
      </w:r>
      <w:r w:rsidR="00E21DE0">
        <w:rPr>
          <w:bCs/>
          <w:sz w:val="28"/>
          <w:szCs w:val="28"/>
          <w:lang w:val="uk-UA"/>
        </w:rPr>
        <w:t>четверте</w:t>
      </w:r>
      <w:r>
        <w:rPr>
          <w:bCs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E21DE0">
        <w:rPr>
          <w:bCs/>
          <w:sz w:val="28"/>
          <w:szCs w:val="28"/>
          <w:lang w:val="uk-UA"/>
        </w:rPr>
        <w:t>15.04.2026</w:t>
      </w:r>
      <w:r>
        <w:rPr>
          <w:bCs/>
          <w:sz w:val="28"/>
          <w:szCs w:val="28"/>
          <w:lang w:val="uk-UA"/>
        </w:rPr>
        <w:t xml:space="preserve">  року №</w:t>
      </w:r>
      <w:r w:rsidR="00E21DE0">
        <w:rPr>
          <w:bCs/>
          <w:sz w:val="28"/>
          <w:szCs w:val="28"/>
          <w:lang w:val="uk-UA"/>
        </w:rPr>
        <w:t>372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затвердження структури та чисельності працівників Комунального закладу дошкільної освіти (дитячий садок) «</w:t>
      </w:r>
      <w:r w:rsidR="00E21DE0">
        <w:rPr>
          <w:sz w:val="28"/>
          <w:szCs w:val="28"/>
          <w:lang w:val="uk-UA"/>
        </w:rPr>
        <w:t>Білочка</w:t>
      </w:r>
      <w:r>
        <w:rPr>
          <w:sz w:val="28"/>
          <w:szCs w:val="28"/>
          <w:lang w:val="uk-UA"/>
        </w:rPr>
        <w:t xml:space="preserve">» Тростянецької міської ради з </w:t>
      </w:r>
      <w:r w:rsidR="00E21DE0">
        <w:rPr>
          <w:sz w:val="28"/>
          <w:szCs w:val="28"/>
          <w:lang w:val="uk-UA"/>
        </w:rPr>
        <w:t>01 липня</w:t>
      </w:r>
      <w:r>
        <w:rPr>
          <w:sz w:val="28"/>
          <w:szCs w:val="28"/>
          <w:lang w:val="uk-UA"/>
        </w:rPr>
        <w:t xml:space="preserve"> 2026 року», постанови Кабінету Міністр</w:t>
      </w:r>
      <w:r w:rsidR="00182857">
        <w:rPr>
          <w:sz w:val="28"/>
          <w:szCs w:val="28"/>
          <w:lang w:val="uk-UA"/>
        </w:rPr>
        <w:t>ів України від 30 серпня 2002 року</w:t>
      </w:r>
      <w:r>
        <w:rPr>
          <w:sz w:val="28"/>
          <w:szCs w:val="28"/>
          <w:lang w:val="uk-UA"/>
        </w:rPr>
        <w:t xml:space="preserve"> №1298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та керуючись пп.1 п. «а» ст. 32, ст. 59  Закону України «Про місцеве самоврядування в Україні»,  </w:t>
      </w:r>
      <w:r>
        <w:rPr>
          <w:sz w:val="28"/>
          <w:szCs w:val="28"/>
          <w:lang w:val="uk-UA"/>
        </w:rPr>
        <w:tab/>
      </w:r>
    </w:p>
    <w:p w14:paraId="1EC62E7B" w14:textId="77777777" w:rsidR="000F5362" w:rsidRPr="007C48B5" w:rsidRDefault="000F5362" w:rsidP="000F5362">
      <w:pPr>
        <w:jc w:val="both"/>
        <w:rPr>
          <w:sz w:val="16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3F1EC8A" w14:textId="77777777" w:rsidR="000F5362" w:rsidRDefault="000F5362" w:rsidP="000F5362">
      <w:pPr>
        <w:pStyle w:val="a3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виконком міської ради вирішив:</w:t>
      </w:r>
    </w:p>
    <w:p w14:paraId="630C4B63" w14:textId="77777777" w:rsidR="000F5362" w:rsidRPr="007C48B5" w:rsidRDefault="000F5362" w:rsidP="000F5362">
      <w:pPr>
        <w:pStyle w:val="a3"/>
        <w:jc w:val="both"/>
        <w:rPr>
          <w:b/>
          <w:sz w:val="18"/>
          <w:szCs w:val="28"/>
          <w:lang w:val="uk-UA"/>
        </w:rPr>
      </w:pPr>
    </w:p>
    <w:p w14:paraId="69B50C53" w14:textId="6F6D831C" w:rsidR="000F5362" w:rsidRDefault="000F5362" w:rsidP="000F5362">
      <w:pPr>
        <w:pStyle w:val="a3"/>
        <w:ind w:firstLine="708"/>
        <w:jc w:val="both"/>
        <w:rPr>
          <w:bCs/>
          <w:szCs w:val="28"/>
          <w:lang w:val="uk-UA"/>
        </w:rPr>
      </w:pPr>
      <w:r>
        <w:rPr>
          <w:lang w:val="uk-UA"/>
        </w:rPr>
        <w:t xml:space="preserve">1. Затвердити </w:t>
      </w:r>
      <w:r>
        <w:rPr>
          <w:bCs/>
          <w:szCs w:val="28"/>
          <w:lang w:val="uk-UA"/>
        </w:rPr>
        <w:t xml:space="preserve">штатний розпис Комунального закладу дошкільної освіти </w:t>
      </w:r>
      <w:r>
        <w:rPr>
          <w:bCs/>
          <w:color w:val="000000" w:themeColor="text1"/>
          <w:lang w:val="uk-UA"/>
        </w:rPr>
        <w:t xml:space="preserve">(дитячий </w:t>
      </w:r>
      <w:r>
        <w:rPr>
          <w:bCs/>
          <w:lang w:val="uk-UA"/>
        </w:rPr>
        <w:t>садок) «</w:t>
      </w:r>
      <w:r w:rsidR="001C21EF">
        <w:rPr>
          <w:bCs/>
          <w:lang w:val="uk-UA"/>
        </w:rPr>
        <w:t>Білочка</w:t>
      </w:r>
      <w:r>
        <w:rPr>
          <w:bCs/>
          <w:lang w:val="uk-UA"/>
        </w:rPr>
        <w:t>» Тростянецької міської ради</w:t>
      </w:r>
      <w:r>
        <w:rPr>
          <w:bCs/>
          <w:szCs w:val="28"/>
          <w:lang w:val="uk-UA"/>
        </w:rPr>
        <w:t xml:space="preserve"> з</w:t>
      </w:r>
      <w:r w:rsidR="001C21EF">
        <w:rPr>
          <w:bCs/>
          <w:szCs w:val="28"/>
          <w:lang w:val="uk-UA"/>
        </w:rPr>
        <w:t xml:space="preserve">  </w:t>
      </w:r>
      <w:r w:rsidR="00B774BA">
        <w:rPr>
          <w:bCs/>
          <w:szCs w:val="28"/>
          <w:lang w:val="uk-UA"/>
        </w:rPr>
        <w:t>01</w:t>
      </w:r>
      <w:r>
        <w:rPr>
          <w:bCs/>
          <w:szCs w:val="28"/>
          <w:lang w:val="uk-UA"/>
        </w:rPr>
        <w:t>.0</w:t>
      </w:r>
      <w:r w:rsidR="00B774BA">
        <w:rPr>
          <w:bCs/>
          <w:szCs w:val="28"/>
          <w:lang w:val="uk-UA"/>
        </w:rPr>
        <w:t>7</w:t>
      </w:r>
      <w:r>
        <w:rPr>
          <w:bCs/>
          <w:szCs w:val="28"/>
          <w:lang w:val="uk-UA"/>
        </w:rPr>
        <w:t>.2026 року (додається).</w:t>
      </w:r>
    </w:p>
    <w:p w14:paraId="5E22B48C" w14:textId="1C355AB8" w:rsidR="00B519DD" w:rsidRPr="007C48B5" w:rsidRDefault="00B519DD" w:rsidP="000F5362">
      <w:pPr>
        <w:pStyle w:val="a3"/>
        <w:ind w:firstLine="708"/>
        <w:jc w:val="both"/>
        <w:rPr>
          <w:bCs/>
          <w:sz w:val="20"/>
          <w:szCs w:val="28"/>
          <w:lang w:val="uk-UA"/>
        </w:rPr>
      </w:pPr>
    </w:p>
    <w:p w14:paraId="45E604C2" w14:textId="62BC485E" w:rsidR="00B519DD" w:rsidRPr="004541DA" w:rsidRDefault="00B519DD" w:rsidP="00000B3E">
      <w:pPr>
        <w:pStyle w:val="a3"/>
        <w:ind w:firstLine="567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2.</w:t>
      </w:r>
      <w:r w:rsidR="003D139A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В</w:t>
      </w:r>
      <w:r w:rsidR="00B129A1">
        <w:rPr>
          <w:bCs/>
          <w:szCs w:val="28"/>
          <w:lang w:val="uk-UA"/>
        </w:rPr>
        <w:t xml:space="preserve">становити, що з </w:t>
      </w:r>
      <w:r w:rsidR="008603D7">
        <w:rPr>
          <w:bCs/>
          <w:szCs w:val="28"/>
          <w:lang w:val="uk-UA"/>
        </w:rPr>
        <w:t>01.07</w:t>
      </w:r>
      <w:r w:rsidR="00B129A1">
        <w:rPr>
          <w:bCs/>
          <w:szCs w:val="28"/>
          <w:lang w:val="uk-UA"/>
        </w:rPr>
        <w:t xml:space="preserve">.2026 року </w:t>
      </w:r>
      <w:r w:rsidR="0066392C">
        <w:rPr>
          <w:bCs/>
          <w:szCs w:val="28"/>
          <w:lang w:val="uk-UA"/>
        </w:rPr>
        <w:t xml:space="preserve">додаток 2 до </w:t>
      </w:r>
      <w:r>
        <w:rPr>
          <w:bCs/>
          <w:szCs w:val="28"/>
          <w:lang w:val="uk-UA"/>
        </w:rPr>
        <w:t>рішення виконавчого комітету Тростянецько</w:t>
      </w:r>
      <w:r w:rsidR="003D139A">
        <w:rPr>
          <w:bCs/>
          <w:szCs w:val="28"/>
          <w:lang w:val="uk-UA"/>
        </w:rPr>
        <w:t xml:space="preserve">ї міської ради від </w:t>
      </w:r>
      <w:r w:rsidR="00000B3E">
        <w:rPr>
          <w:bCs/>
          <w:szCs w:val="28"/>
          <w:lang w:val="uk-UA"/>
        </w:rPr>
        <w:t>14.04.2026 року №299 «</w:t>
      </w:r>
      <w:r w:rsidR="00000B3E" w:rsidRPr="00000B3E">
        <w:rPr>
          <w:bCs/>
          <w:szCs w:val="28"/>
          <w:lang w:val="uk-UA"/>
        </w:rPr>
        <w:t>Про внесення змін до рішення виконавчого комітету Тростянецької міської ради від  22.01.2026 року № 59 «Про затвердження штатних розписів відділу освіти та закладів освіти Тростянецької міської ради з 01 січня 2026 року»</w:t>
      </w:r>
      <w:r w:rsidR="00000B3E">
        <w:rPr>
          <w:bCs/>
          <w:szCs w:val="28"/>
          <w:lang w:val="uk-UA"/>
        </w:rPr>
        <w:t xml:space="preserve"> </w:t>
      </w:r>
      <w:r w:rsidR="00B129A1">
        <w:rPr>
          <w:bCs/>
          <w:szCs w:val="28"/>
          <w:lang w:val="uk-UA"/>
        </w:rPr>
        <w:t>втрачає чинність</w:t>
      </w:r>
      <w:r w:rsidR="003D139A" w:rsidRPr="004541DA">
        <w:rPr>
          <w:bCs/>
          <w:szCs w:val="28"/>
          <w:lang w:val="uk-UA"/>
        </w:rPr>
        <w:t>.</w:t>
      </w:r>
    </w:p>
    <w:p w14:paraId="61A6B38D" w14:textId="77777777" w:rsidR="000F5362" w:rsidRPr="00B40D2F" w:rsidRDefault="000F5362" w:rsidP="000F5362">
      <w:pPr>
        <w:pStyle w:val="a3"/>
        <w:jc w:val="both"/>
        <w:rPr>
          <w:sz w:val="22"/>
          <w:szCs w:val="28"/>
          <w:lang w:val="uk-UA"/>
        </w:rPr>
      </w:pPr>
      <w:bookmarkStart w:id="0" w:name="_GoBack"/>
      <w:bookmarkEnd w:id="0"/>
    </w:p>
    <w:p w14:paraId="48A0A44D" w14:textId="649C6E67" w:rsidR="00B129A1" w:rsidRDefault="00B519DD" w:rsidP="00961E7A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3</w:t>
      </w:r>
      <w:r w:rsidR="000F5362">
        <w:rPr>
          <w:sz w:val="28"/>
          <w:lang w:val="uk-UA"/>
        </w:rPr>
        <w:t>. Контроль за виконанням даного рішення покласти на начальника відділу освіти Тростянецької міської ради Зубову А.П.</w:t>
      </w:r>
    </w:p>
    <w:p w14:paraId="5F7D1AE3" w14:textId="77777777" w:rsidR="00380ECF" w:rsidRDefault="00380ECF" w:rsidP="00961E7A">
      <w:pPr>
        <w:ind w:firstLine="567"/>
        <w:jc w:val="both"/>
        <w:rPr>
          <w:sz w:val="28"/>
          <w:lang w:val="uk-UA"/>
        </w:rPr>
      </w:pPr>
    </w:p>
    <w:p w14:paraId="67BA198D" w14:textId="2A15285C" w:rsidR="00001417" w:rsidRDefault="00B774BA" w:rsidP="007C48B5">
      <w:pPr>
        <w:ind w:firstLine="1"/>
        <w:jc w:val="center"/>
      </w:pPr>
      <w:r>
        <w:rPr>
          <w:b/>
          <w:sz w:val="28"/>
          <w:szCs w:val="28"/>
          <w:lang w:val="uk-UA"/>
        </w:rPr>
        <w:t>Міський голова</w:t>
      </w:r>
      <w:r w:rsidR="00B40D2F">
        <w:rPr>
          <w:b/>
          <w:sz w:val="28"/>
          <w:szCs w:val="28"/>
          <w:lang w:val="uk-UA"/>
        </w:rPr>
        <w:tab/>
      </w:r>
      <w:r w:rsidR="007C48B5">
        <w:rPr>
          <w:b/>
          <w:sz w:val="28"/>
          <w:szCs w:val="28"/>
          <w:lang w:val="uk-UA"/>
        </w:rPr>
        <w:tab/>
      </w:r>
      <w:r w:rsidR="007C48B5">
        <w:rPr>
          <w:b/>
          <w:sz w:val="28"/>
          <w:szCs w:val="28"/>
          <w:lang w:val="uk-UA"/>
        </w:rPr>
        <w:tab/>
      </w:r>
      <w:r w:rsidR="007C48B5">
        <w:rPr>
          <w:b/>
          <w:sz w:val="28"/>
          <w:szCs w:val="28"/>
          <w:lang w:val="uk-UA"/>
        </w:rPr>
        <w:tab/>
      </w:r>
      <w:r w:rsidR="007C48B5">
        <w:rPr>
          <w:b/>
          <w:sz w:val="28"/>
          <w:szCs w:val="28"/>
          <w:lang w:val="uk-UA"/>
        </w:rPr>
        <w:tab/>
      </w:r>
      <w:r w:rsidR="007C48B5">
        <w:rPr>
          <w:b/>
          <w:sz w:val="28"/>
          <w:szCs w:val="28"/>
          <w:lang w:val="uk-UA"/>
        </w:rPr>
        <w:tab/>
        <w:t xml:space="preserve">   </w:t>
      </w:r>
      <w:r w:rsidR="00B40D2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Юрій БОВА</w:t>
      </w:r>
    </w:p>
    <w:sectPr w:rsidR="00001417" w:rsidSect="007C48B5">
      <w:pgSz w:w="11906" w:h="16838"/>
      <w:pgMar w:top="709" w:right="79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232"/>
    <w:rsid w:val="00000B3E"/>
    <w:rsid w:val="00001417"/>
    <w:rsid w:val="000F5362"/>
    <w:rsid w:val="00182857"/>
    <w:rsid w:val="001C21EF"/>
    <w:rsid w:val="0022370D"/>
    <w:rsid w:val="00300935"/>
    <w:rsid w:val="00380ECF"/>
    <w:rsid w:val="003D139A"/>
    <w:rsid w:val="00401A84"/>
    <w:rsid w:val="004541DA"/>
    <w:rsid w:val="004738DB"/>
    <w:rsid w:val="00547FC7"/>
    <w:rsid w:val="0059107F"/>
    <w:rsid w:val="0066392C"/>
    <w:rsid w:val="00671C3D"/>
    <w:rsid w:val="00720232"/>
    <w:rsid w:val="007831A5"/>
    <w:rsid w:val="00786EAB"/>
    <w:rsid w:val="00796F73"/>
    <w:rsid w:val="007C48B5"/>
    <w:rsid w:val="008603D7"/>
    <w:rsid w:val="00961E7A"/>
    <w:rsid w:val="00B129A1"/>
    <w:rsid w:val="00B40D2F"/>
    <w:rsid w:val="00B519DD"/>
    <w:rsid w:val="00B774BA"/>
    <w:rsid w:val="00BB6EAE"/>
    <w:rsid w:val="00BF6BC8"/>
    <w:rsid w:val="00E21DE0"/>
    <w:rsid w:val="00E3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A2F3"/>
  <w15:docId w15:val="{1A5837B8-57C5-4839-82AC-C93F0B4C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3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F5362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F5362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182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2857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qFormat/>
    <w:rsid w:val="00547F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27</cp:revision>
  <cp:lastPrinted>2026-04-29T10:55:00Z</cp:lastPrinted>
  <dcterms:created xsi:type="dcterms:W3CDTF">2026-01-15T08:24:00Z</dcterms:created>
  <dcterms:modified xsi:type="dcterms:W3CDTF">2026-05-01T08:15:00Z</dcterms:modified>
</cp:coreProperties>
</file>